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D8" w:rsidRDefault="001743D8" w:rsidP="00B37EC1">
      <w:pPr>
        <w:spacing w:line="240" w:lineRule="auto"/>
        <w:rPr>
          <w:rFonts w:ascii="Arial" w:hAnsi="Arial"/>
          <w:lang w:val="ru-RU"/>
        </w:rPr>
      </w:pPr>
    </w:p>
    <w:p w:rsidR="0046231D" w:rsidRPr="00B37EC1" w:rsidRDefault="0046231D" w:rsidP="00B37EC1">
      <w:pPr>
        <w:spacing w:line="240" w:lineRule="auto"/>
        <w:rPr>
          <w:rFonts w:ascii="Arial" w:hAnsi="Arial"/>
          <w:i/>
          <w:color w:val="4F81BD" w:themeColor="accent1"/>
          <w:lang w:val="en-US"/>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B37EC1" w:rsidP="00B345AF">
      <w:pPr>
        <w:tabs>
          <w:tab w:val="left" w:pos="8640"/>
        </w:tabs>
        <w:spacing w:line="240" w:lineRule="auto"/>
        <w:ind w:right="-19"/>
        <w:rPr>
          <w:rFonts w:ascii="Arial" w:hAnsi="Arial"/>
          <w:lang w:val="en-US"/>
        </w:rPr>
      </w:pPr>
      <w:r>
        <w:rPr>
          <w:rFonts w:ascii="Arial" w:hAnsi="Arial"/>
          <w:lang w:val="ru-RU"/>
        </w:rPr>
        <w:t>Балканска бр.13</w:t>
      </w:r>
      <w:r w:rsidR="009373A7">
        <w:rPr>
          <w:rFonts w:ascii="Arial" w:hAnsi="Arial"/>
          <w:lang w:val="ru-RU"/>
        </w:rPr>
        <w:t>, Београд</w:t>
      </w:r>
    </w:p>
    <w:p w:rsidR="007D0D32" w:rsidRDefault="007D0D32" w:rsidP="00B345AF">
      <w:pPr>
        <w:tabs>
          <w:tab w:val="left" w:pos="8640"/>
        </w:tabs>
        <w:spacing w:line="240" w:lineRule="auto"/>
        <w:ind w:right="-19"/>
        <w:rPr>
          <w:rFonts w:ascii="Arial" w:hAnsi="Arial"/>
          <w:lang w:val="sr-Cyrl-RS"/>
        </w:rPr>
      </w:pPr>
    </w:p>
    <w:p w:rsidR="0046231D" w:rsidRPr="00937AF4" w:rsidRDefault="00D553BD" w:rsidP="00B345AF">
      <w:pPr>
        <w:tabs>
          <w:tab w:val="left" w:pos="8640"/>
        </w:tabs>
        <w:spacing w:line="240" w:lineRule="auto"/>
        <w:ind w:right="-19"/>
        <w:rPr>
          <w:rFonts w:ascii="Arial" w:hAnsi="Arial"/>
          <w:lang w:val="sr-Latn-RS"/>
        </w:rPr>
      </w:pPr>
      <w:r>
        <w:rPr>
          <w:rFonts w:ascii="Arial" w:hAnsi="Arial"/>
        </w:rPr>
        <w:t>Број:</w:t>
      </w:r>
      <w:r w:rsidR="007D0D32">
        <w:rPr>
          <w:rFonts w:ascii="Arial" w:hAnsi="Arial"/>
          <w:lang w:val="sr-Cyrl-RS"/>
        </w:rPr>
        <w:t xml:space="preserve">  </w:t>
      </w:r>
      <w:r w:rsidR="00937AF4">
        <w:rPr>
          <w:rFonts w:ascii="Arial" w:hAnsi="Arial"/>
          <w:lang w:val="sr-Latn-RS"/>
        </w:rPr>
        <w:t>105-E.03.01.-26058/2-2020</w:t>
      </w:r>
    </w:p>
    <w:p w:rsidR="00D553BD" w:rsidRPr="00937AF4" w:rsidRDefault="007D0D32" w:rsidP="00B345AF">
      <w:pPr>
        <w:tabs>
          <w:tab w:val="left" w:pos="8640"/>
        </w:tabs>
        <w:spacing w:line="240" w:lineRule="auto"/>
        <w:ind w:right="-19"/>
        <w:rPr>
          <w:rFonts w:ascii="Arial" w:hAnsi="Arial"/>
          <w:lang w:val="sr-Cyrl-RS"/>
        </w:rPr>
      </w:pPr>
      <w:r>
        <w:rPr>
          <w:rFonts w:ascii="Arial" w:hAnsi="Arial"/>
          <w:lang w:val="sr-Cyrl-RS"/>
        </w:rPr>
        <w:t xml:space="preserve">Од  </w:t>
      </w:r>
      <w:r w:rsidR="00937AF4">
        <w:rPr>
          <w:rFonts w:ascii="Arial" w:hAnsi="Arial"/>
          <w:lang w:val="sr-Latn-RS"/>
        </w:rPr>
        <w:t>16.01.2020.</w:t>
      </w:r>
      <w:r w:rsidR="00937AF4">
        <w:rPr>
          <w:rFonts w:ascii="Arial" w:hAnsi="Arial"/>
          <w:lang w:val="sr-Cyrl-RS"/>
        </w:rPr>
        <w:t xml:space="preserve"> год.</w:t>
      </w:r>
    </w:p>
    <w:p w:rsidR="00FC01E0" w:rsidRDefault="00FC01E0" w:rsidP="00FC01E0">
      <w:pPr>
        <w:tabs>
          <w:tab w:val="left" w:pos="8640"/>
        </w:tabs>
        <w:spacing w:line="240" w:lineRule="auto"/>
        <w:ind w:left="-360" w:right="-19"/>
        <w:rPr>
          <w:rFonts w:ascii="Arial" w:hAnsi="Arial"/>
          <w:lang w:val="sr-Cyrl-RS"/>
        </w:rPr>
      </w:pPr>
    </w:p>
    <w:p w:rsidR="009373A7" w:rsidRDefault="009373A7" w:rsidP="00FC01E0">
      <w:pPr>
        <w:tabs>
          <w:tab w:val="left" w:pos="8640"/>
        </w:tabs>
        <w:spacing w:line="240" w:lineRule="auto"/>
        <w:ind w:left="-360" w:right="-19"/>
        <w:rPr>
          <w:rFonts w:ascii="Arial" w:hAnsi="Arial"/>
          <w:lang w:val="sr-Cyrl-RS"/>
        </w:rPr>
      </w:pPr>
    </w:p>
    <w:p w:rsidR="009373A7" w:rsidRPr="00D97D88" w:rsidRDefault="009373A7" w:rsidP="00FC01E0">
      <w:pPr>
        <w:tabs>
          <w:tab w:val="left" w:pos="8640"/>
        </w:tabs>
        <w:spacing w:line="240" w:lineRule="auto"/>
        <w:ind w:left="-360" w:right="-19"/>
        <w:rPr>
          <w:rFonts w:ascii="Arial" w:hAnsi="Arial"/>
          <w:i/>
          <w:lang w:val="sr-Cyrl-RS"/>
        </w:rPr>
      </w:pPr>
    </w:p>
    <w:p w:rsidR="001743D8" w:rsidRPr="001743D8" w:rsidRDefault="00823373" w:rsidP="003317EC">
      <w:pPr>
        <w:pStyle w:val="BodyText"/>
        <w:rPr>
          <w:rFonts w:ascii="Arial" w:hAnsi="Arial"/>
          <w:iCs/>
          <w:lang w:val="sr-Cyrl-RS"/>
        </w:rPr>
      </w:pPr>
      <w:r w:rsidRPr="001743D8">
        <w:rPr>
          <w:rFonts w:ascii="Arial" w:hAnsi="Arial"/>
          <w:iCs/>
        </w:rPr>
        <w:t>На основу члана 54. и 63. Закона о јавним набавк</w:t>
      </w:r>
      <w:r w:rsidR="008C28EE" w:rsidRPr="001743D8">
        <w:rPr>
          <w:rFonts w:ascii="Arial" w:hAnsi="Arial"/>
          <w:iCs/>
        </w:rPr>
        <w:t>ама („Службeни глaсник РС", бр</w:t>
      </w:r>
      <w:r w:rsidR="008C28EE" w:rsidRPr="001743D8">
        <w:rPr>
          <w:rFonts w:ascii="Arial" w:hAnsi="Arial"/>
          <w:iCs/>
          <w:lang w:val="sr-Cyrl-RS"/>
        </w:rPr>
        <w:t>.</w:t>
      </w:r>
      <w:r w:rsidRPr="001743D8">
        <w:rPr>
          <w:rFonts w:ascii="Arial" w:hAnsi="Arial"/>
          <w:iCs/>
        </w:rPr>
        <w:t xml:space="preserve"> 124/</w:t>
      </w:r>
      <w:r w:rsidR="00B37EC1" w:rsidRPr="001743D8">
        <w:rPr>
          <w:rFonts w:ascii="Arial" w:hAnsi="Arial"/>
          <w:iCs/>
          <w:lang w:val="sr-Cyrl-RS"/>
        </w:rPr>
        <w:t>20</w:t>
      </w:r>
      <w:r w:rsidRPr="001743D8">
        <w:rPr>
          <w:rFonts w:ascii="Arial" w:hAnsi="Arial"/>
          <w:iCs/>
        </w:rPr>
        <w:t>12</w:t>
      </w:r>
      <w:r w:rsidR="008C28EE" w:rsidRPr="001743D8">
        <w:rPr>
          <w:rFonts w:ascii="Arial" w:hAnsi="Arial"/>
          <w:iCs/>
          <w:lang w:val="ru-RU"/>
        </w:rPr>
        <w:t>,</w:t>
      </w:r>
      <w:r w:rsidR="00C04B2D" w:rsidRPr="001743D8">
        <w:rPr>
          <w:rFonts w:ascii="Arial" w:hAnsi="Arial"/>
          <w:iCs/>
          <w:lang w:val="ru-RU"/>
        </w:rPr>
        <w:t xml:space="preserve"> </w:t>
      </w:r>
      <w:r w:rsidRPr="001743D8">
        <w:rPr>
          <w:rFonts w:ascii="Arial" w:hAnsi="Arial"/>
          <w:iCs/>
        </w:rPr>
        <w:t>14/</w:t>
      </w:r>
      <w:r w:rsidR="00B37EC1" w:rsidRPr="001743D8">
        <w:rPr>
          <w:rFonts w:ascii="Arial" w:hAnsi="Arial"/>
          <w:iCs/>
          <w:lang w:val="sr-Cyrl-RS"/>
        </w:rPr>
        <w:t>20</w:t>
      </w:r>
      <w:r w:rsidRPr="001743D8">
        <w:rPr>
          <w:rFonts w:ascii="Arial" w:hAnsi="Arial"/>
          <w:iCs/>
        </w:rPr>
        <w:t>15</w:t>
      </w:r>
      <w:r w:rsidR="00C04B2D" w:rsidRPr="001743D8">
        <w:rPr>
          <w:rFonts w:ascii="Arial" w:hAnsi="Arial"/>
          <w:iCs/>
          <w:lang w:val="sr-Cyrl-RS"/>
        </w:rPr>
        <w:t xml:space="preserve"> </w:t>
      </w:r>
      <w:r w:rsidR="008C28EE" w:rsidRPr="001743D8">
        <w:rPr>
          <w:rFonts w:ascii="Arial" w:hAnsi="Arial"/>
          <w:iCs/>
          <w:lang w:val="sr-Cyrl-RS"/>
        </w:rPr>
        <w:t>и 68/</w:t>
      </w:r>
      <w:r w:rsidR="00B37EC1" w:rsidRPr="001743D8">
        <w:rPr>
          <w:rFonts w:ascii="Arial" w:hAnsi="Arial"/>
          <w:iCs/>
          <w:lang w:val="sr-Cyrl-RS"/>
        </w:rPr>
        <w:t>20</w:t>
      </w:r>
      <w:r w:rsidR="008C28EE" w:rsidRPr="001743D8">
        <w:rPr>
          <w:rFonts w:ascii="Arial" w:hAnsi="Arial"/>
          <w:iCs/>
          <w:lang w:val="sr-Cyrl-RS"/>
        </w:rPr>
        <w:t>15</w:t>
      </w:r>
      <w:r w:rsidRPr="001743D8">
        <w:rPr>
          <w:rFonts w:ascii="Arial" w:hAnsi="Arial"/>
          <w:iCs/>
        </w:rPr>
        <w:t xml:space="preserve">), Комисија за јавну набавку број </w:t>
      </w:r>
      <w:r w:rsidR="0043367D">
        <w:rPr>
          <w:rFonts w:ascii="Arial" w:eastAsia="Calibri" w:hAnsi="Arial"/>
          <w:lang w:val="sr-Latn-RS"/>
        </w:rPr>
        <w:t>3</w:t>
      </w:r>
      <w:r w:rsidR="00976477">
        <w:rPr>
          <w:rFonts w:ascii="Arial" w:eastAsia="Calibri" w:hAnsi="Arial"/>
          <w:lang w:val="sr-Latn-RS"/>
        </w:rPr>
        <w:t>239</w:t>
      </w:r>
      <w:r w:rsidR="001743D8" w:rsidRPr="001743D8">
        <w:rPr>
          <w:rFonts w:ascii="Arial" w:eastAsia="Calibri" w:hAnsi="Arial"/>
          <w:lang w:val="sr-Cyrl-RS"/>
        </w:rPr>
        <w:t>/2019 (3000/0</w:t>
      </w:r>
      <w:r w:rsidR="0043367D">
        <w:rPr>
          <w:rFonts w:ascii="Arial" w:eastAsia="Calibri" w:hAnsi="Arial"/>
          <w:lang w:val="sr-Latn-RS"/>
        </w:rPr>
        <w:t>0</w:t>
      </w:r>
      <w:r w:rsidR="00976477">
        <w:rPr>
          <w:rFonts w:ascii="Arial" w:eastAsia="Calibri" w:hAnsi="Arial"/>
          <w:lang w:val="sr-Latn-RS"/>
        </w:rPr>
        <w:t>47</w:t>
      </w:r>
      <w:r w:rsidR="001743D8" w:rsidRPr="001743D8">
        <w:rPr>
          <w:rFonts w:ascii="Arial" w:eastAsia="Calibri" w:hAnsi="Arial"/>
          <w:lang w:val="sr-Cyrl-RS"/>
        </w:rPr>
        <w:t>/2019)</w:t>
      </w:r>
      <w:r w:rsidRPr="001743D8">
        <w:rPr>
          <w:rFonts w:ascii="Arial" w:hAnsi="Arial"/>
          <w:lang w:val="ru-RU"/>
        </w:rPr>
        <w:t xml:space="preserve">, </w:t>
      </w:r>
      <w:r w:rsidRPr="001743D8">
        <w:rPr>
          <w:rFonts w:ascii="Arial" w:hAnsi="Arial"/>
        </w:rPr>
        <w:t>за набавку</w:t>
      </w:r>
      <w:r w:rsidR="0008179C" w:rsidRPr="001743D8">
        <w:rPr>
          <w:rFonts w:ascii="Arial" w:hAnsi="Arial"/>
          <w:lang w:val="ru-RU"/>
        </w:rPr>
        <w:t xml:space="preserve"> </w:t>
      </w:r>
      <w:r w:rsidR="00460C1D" w:rsidRPr="001743D8">
        <w:rPr>
          <w:rFonts w:ascii="Arial" w:hAnsi="Arial"/>
          <w:lang w:val="sr-Cyrl-RS"/>
        </w:rPr>
        <w:t xml:space="preserve">добара: </w:t>
      </w:r>
      <w:r w:rsidR="00976477">
        <w:rPr>
          <w:rFonts w:ascii="Arial" w:eastAsia="Arial" w:hAnsi="Arial"/>
          <w:color w:val="000000"/>
          <w:szCs w:val="20"/>
          <w:lang w:val="sr-Cyrl-RS"/>
        </w:rPr>
        <w:t>Бетонска галантерија</w:t>
      </w:r>
      <w:r w:rsidRPr="001743D8">
        <w:rPr>
          <w:rFonts w:ascii="Arial" w:hAnsi="Arial"/>
        </w:rPr>
        <w:t xml:space="preserve">, </w:t>
      </w:r>
      <w:r w:rsidRPr="001743D8">
        <w:rPr>
          <w:rFonts w:ascii="Arial" w:hAnsi="Arial"/>
          <w:iCs/>
        </w:rPr>
        <w:t xml:space="preserve">на захтев заинтересованог лица, даје </w:t>
      </w:r>
    </w:p>
    <w:p w:rsidR="007509C2" w:rsidRDefault="007509C2" w:rsidP="003317EC">
      <w:pPr>
        <w:spacing w:line="240" w:lineRule="auto"/>
        <w:jc w:val="center"/>
        <w:rPr>
          <w:rFonts w:ascii="Arial" w:hAnsi="Arial"/>
          <w:iCs/>
          <w:lang w:val="sr-Cyrl-RS"/>
        </w:rPr>
      </w:pPr>
    </w:p>
    <w:p w:rsidR="00976477" w:rsidRDefault="00976477" w:rsidP="003317EC">
      <w:pPr>
        <w:spacing w:line="240" w:lineRule="auto"/>
        <w:jc w:val="center"/>
        <w:rPr>
          <w:rFonts w:ascii="Arial" w:hAnsi="Arial"/>
          <w:iCs/>
          <w:lang w:val="sr-Cyrl-RS"/>
        </w:rPr>
      </w:pPr>
    </w:p>
    <w:p w:rsidR="00976477" w:rsidRDefault="00976477" w:rsidP="003317EC">
      <w:pPr>
        <w:spacing w:line="240" w:lineRule="auto"/>
        <w:jc w:val="center"/>
        <w:rPr>
          <w:rFonts w:ascii="Arial" w:hAnsi="Arial"/>
          <w:iCs/>
          <w:lang w:val="sr-Cyrl-RS"/>
        </w:rPr>
      </w:pPr>
    </w:p>
    <w:p w:rsidR="00823373" w:rsidRPr="001743D8" w:rsidRDefault="00823373" w:rsidP="003317EC">
      <w:pPr>
        <w:spacing w:line="240" w:lineRule="auto"/>
        <w:jc w:val="center"/>
        <w:rPr>
          <w:rFonts w:ascii="Arial" w:hAnsi="Arial"/>
          <w:iCs/>
        </w:rPr>
      </w:pPr>
      <w:r w:rsidRPr="001743D8">
        <w:rPr>
          <w:rFonts w:ascii="Arial" w:hAnsi="Arial"/>
          <w:iCs/>
        </w:rPr>
        <w:t>ДОДАТНЕ ИНФОРМАЦИЈЕ ИЛИ ПОЈАШЊЕЊА</w:t>
      </w:r>
    </w:p>
    <w:p w:rsidR="00823373" w:rsidRDefault="00823373" w:rsidP="003317EC">
      <w:pPr>
        <w:spacing w:line="240" w:lineRule="auto"/>
        <w:jc w:val="center"/>
        <w:rPr>
          <w:rFonts w:ascii="Arial" w:hAnsi="Arial"/>
          <w:iCs/>
          <w:lang w:val="sr-Cyrl-RS"/>
        </w:rPr>
      </w:pPr>
      <w:r w:rsidRPr="001743D8">
        <w:rPr>
          <w:rFonts w:ascii="Arial" w:hAnsi="Arial"/>
          <w:iCs/>
        </w:rPr>
        <w:t>У ВЕЗИ СА ПРИПРЕМАЊЕМ ПОНУДЕ</w:t>
      </w:r>
    </w:p>
    <w:p w:rsidR="007509C2" w:rsidRPr="007509C2" w:rsidRDefault="007509C2" w:rsidP="003317EC">
      <w:pPr>
        <w:spacing w:line="240" w:lineRule="auto"/>
        <w:jc w:val="center"/>
        <w:rPr>
          <w:rFonts w:ascii="Arial" w:hAnsi="Arial"/>
          <w:iCs/>
          <w:lang w:val="sr-Cyrl-RS"/>
        </w:rPr>
      </w:pPr>
    </w:p>
    <w:p w:rsidR="001743D8" w:rsidRDefault="00823373" w:rsidP="00B150ED">
      <w:pPr>
        <w:spacing w:line="240" w:lineRule="auto"/>
        <w:jc w:val="center"/>
        <w:rPr>
          <w:rFonts w:ascii="Arial" w:hAnsi="Arial"/>
          <w:b/>
          <w:iCs/>
          <w:lang w:val="sr-Cyrl-RS"/>
        </w:rPr>
      </w:pPr>
      <w:r w:rsidRPr="001743D8">
        <w:rPr>
          <w:rFonts w:ascii="Arial" w:hAnsi="Arial"/>
          <w:b/>
          <w:iCs/>
        </w:rPr>
        <w:t xml:space="preserve">Бр. </w:t>
      </w:r>
      <w:r w:rsidR="007509C2">
        <w:rPr>
          <w:rFonts w:ascii="Arial" w:hAnsi="Arial"/>
          <w:b/>
          <w:iCs/>
          <w:lang w:val="sr-Cyrl-RS"/>
        </w:rPr>
        <w:t>1</w:t>
      </w:r>
    </w:p>
    <w:p w:rsidR="007509C2" w:rsidRPr="009373A7" w:rsidRDefault="007509C2" w:rsidP="00B150ED">
      <w:pPr>
        <w:spacing w:line="240" w:lineRule="auto"/>
        <w:jc w:val="center"/>
        <w:rPr>
          <w:rFonts w:ascii="Arial" w:hAnsi="Arial"/>
          <w:b/>
          <w:iCs/>
          <w:lang w:val="sr-Cyrl-RS"/>
        </w:rPr>
      </w:pPr>
    </w:p>
    <w:p w:rsidR="001743D8" w:rsidRPr="00B150ED" w:rsidRDefault="00823373" w:rsidP="00B150ED">
      <w:pPr>
        <w:spacing w:after="120" w:line="240" w:lineRule="auto"/>
        <w:rPr>
          <w:rFonts w:ascii="Arial" w:hAnsi="Arial"/>
          <w:iCs/>
          <w:lang w:val="sr-Cyrl-RS"/>
        </w:rPr>
      </w:pPr>
      <w:r w:rsidRPr="001743D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w:t>
      </w:r>
      <w:r w:rsidR="008C28EE" w:rsidRPr="001743D8">
        <w:rPr>
          <w:rFonts w:ascii="Arial" w:hAnsi="Arial"/>
          <w:iCs/>
        </w:rPr>
        <w:t xml:space="preserve">објављује на Порталу јавних набавки и интернет страници </w:t>
      </w:r>
      <w:r w:rsidR="008C28EE" w:rsidRPr="001743D8">
        <w:rPr>
          <w:rFonts w:ascii="Arial" w:hAnsi="Arial"/>
          <w:iCs/>
          <w:lang w:val="sr-Cyrl-RS"/>
        </w:rPr>
        <w:t>Н</w:t>
      </w:r>
      <w:r w:rsidR="008C28EE" w:rsidRPr="001743D8">
        <w:rPr>
          <w:rFonts w:ascii="Arial" w:hAnsi="Arial"/>
          <w:iCs/>
        </w:rPr>
        <w:t>аручиоца</w:t>
      </w:r>
      <w:r w:rsidR="008C28EE" w:rsidRPr="001743D8">
        <w:rPr>
          <w:rFonts w:ascii="Arial" w:hAnsi="Arial"/>
          <w:iCs/>
          <w:lang w:val="sr-Cyrl-RS"/>
        </w:rPr>
        <w:t>,</w:t>
      </w:r>
      <w:r w:rsidR="008C28EE" w:rsidRPr="001743D8">
        <w:rPr>
          <w:rFonts w:ascii="Arial" w:hAnsi="Arial"/>
          <w:b/>
          <w:i/>
          <w:iCs/>
          <w:lang w:val="sr-Cyrl-RS"/>
        </w:rPr>
        <w:t xml:space="preserve">  </w:t>
      </w:r>
      <w:r w:rsidRPr="001743D8">
        <w:rPr>
          <w:rFonts w:ascii="Arial" w:hAnsi="Arial"/>
          <w:iCs/>
        </w:rPr>
        <w:t>следеће информације, односно појашњења:</w:t>
      </w:r>
    </w:p>
    <w:p w:rsidR="00976477" w:rsidRDefault="00976477" w:rsidP="009373A7">
      <w:pPr>
        <w:rPr>
          <w:rFonts w:ascii="Arial" w:hAnsi="Arial"/>
          <w:b/>
          <w:iCs/>
          <w:lang w:val="sr-Cyrl-RS"/>
        </w:rPr>
      </w:pPr>
    </w:p>
    <w:p w:rsidR="009373A7" w:rsidRDefault="0008179C" w:rsidP="009373A7">
      <w:pPr>
        <w:rPr>
          <w:rFonts w:ascii="Arial" w:hAnsi="Arial"/>
          <w:iCs/>
          <w:lang w:val="ru-RU"/>
        </w:rPr>
      </w:pPr>
      <w:r w:rsidRPr="001743D8">
        <w:rPr>
          <w:rFonts w:ascii="Arial" w:hAnsi="Arial"/>
          <w:b/>
          <w:iCs/>
        </w:rPr>
        <w:t>ПИТАЊ</w:t>
      </w:r>
      <w:r w:rsidR="00976477">
        <w:rPr>
          <w:rFonts w:ascii="Arial" w:hAnsi="Arial"/>
          <w:b/>
          <w:iCs/>
          <w:lang w:val="sr-Cyrl-RS"/>
        </w:rPr>
        <w:t>Е</w:t>
      </w:r>
      <w:r w:rsidRPr="001743D8">
        <w:rPr>
          <w:rFonts w:ascii="Arial" w:hAnsi="Arial"/>
          <w:b/>
          <w:iCs/>
        </w:rPr>
        <w:t>:</w:t>
      </w:r>
      <w:r w:rsidRPr="001743D8">
        <w:rPr>
          <w:rFonts w:ascii="Arial" w:hAnsi="Arial"/>
          <w:iCs/>
          <w:lang w:val="ru-RU"/>
        </w:rPr>
        <w:t xml:space="preserve"> </w:t>
      </w:r>
    </w:p>
    <w:p w:rsidR="00976477" w:rsidRDefault="00976477" w:rsidP="009373A7">
      <w:pPr>
        <w:rPr>
          <w:rFonts w:ascii="Arial" w:hAnsi="Arial"/>
          <w:iCs/>
          <w:lang w:val="ru-RU"/>
        </w:rPr>
      </w:pPr>
    </w:p>
    <w:p w:rsidR="0043367D" w:rsidRDefault="00976477" w:rsidP="0043367D">
      <w:pPr>
        <w:rPr>
          <w:rFonts w:ascii="Arial" w:hAnsi="Arial"/>
          <w:iCs/>
          <w:lang w:val="sr-Latn-RS"/>
        </w:rPr>
      </w:pPr>
      <w:r>
        <w:rPr>
          <w:rFonts w:ascii="Arial" w:hAnsi="Arial"/>
          <w:iCs/>
          <w:lang w:val="sr-Cyrl-RS"/>
        </w:rPr>
        <w:t>Д</w:t>
      </w:r>
      <w:r w:rsidRPr="00976477">
        <w:rPr>
          <w:rFonts w:ascii="Arial" w:hAnsi="Arial"/>
          <w:iCs/>
          <w:lang w:val="sr-Latn-RS"/>
        </w:rPr>
        <w:t>а ли је обавезан додатни услов из члана 4.2 на страни 9/49 где се тражи да се реализовао најмање један уговор у последње три године који се односи на испоруку бетонских тегова 25кг или 30кг?Ако јесте као што се наводи да ли може да се приложи уговор или фактурана неку другу димензију тега јер смо веће радили?</w:t>
      </w:r>
    </w:p>
    <w:p w:rsidR="00A05E52" w:rsidRDefault="00A05E52" w:rsidP="0056326C">
      <w:pPr>
        <w:rPr>
          <w:rFonts w:ascii="Arial" w:hAnsi="Arial"/>
          <w:b/>
          <w:iCs/>
          <w:lang w:val="sr-Cyrl-RS"/>
        </w:rPr>
      </w:pPr>
    </w:p>
    <w:p w:rsidR="00976477" w:rsidRPr="00976477" w:rsidRDefault="00976477" w:rsidP="008C0505">
      <w:pPr>
        <w:pStyle w:val="Default"/>
        <w:rPr>
          <w:rFonts w:ascii="Arial" w:hAnsi="Arial" w:cs="Arial"/>
          <w:sz w:val="22"/>
          <w:szCs w:val="22"/>
          <w:lang w:val="sr-Cyrl-RS"/>
        </w:rPr>
      </w:pPr>
    </w:p>
    <w:p w:rsidR="00976477" w:rsidRDefault="0008179C" w:rsidP="00976477">
      <w:pPr>
        <w:rPr>
          <w:rFonts w:ascii="Arial" w:hAnsi="Arial"/>
          <w:b/>
          <w:iCs/>
          <w:lang w:val="sr-Cyrl-RS"/>
        </w:rPr>
      </w:pPr>
      <w:r w:rsidRPr="001743D8">
        <w:rPr>
          <w:rFonts w:ascii="Arial" w:hAnsi="Arial"/>
          <w:b/>
          <w:iCs/>
        </w:rPr>
        <w:t>ОДГОВОР:</w:t>
      </w:r>
      <w:r w:rsidR="001743D8">
        <w:rPr>
          <w:rFonts w:ascii="Arial" w:hAnsi="Arial"/>
          <w:b/>
          <w:iCs/>
          <w:lang w:val="sr-Cyrl-RS"/>
        </w:rPr>
        <w:t xml:space="preserve"> </w:t>
      </w:r>
    </w:p>
    <w:p w:rsidR="00976477" w:rsidRDefault="00976477" w:rsidP="00976477">
      <w:pPr>
        <w:rPr>
          <w:rFonts w:ascii="Arial" w:hAnsi="Arial"/>
          <w:b/>
          <w:iCs/>
          <w:lang w:val="sr-Cyrl-RS"/>
        </w:rPr>
      </w:pPr>
    </w:p>
    <w:p w:rsidR="0056326C" w:rsidRPr="00897B7F" w:rsidRDefault="00D71590" w:rsidP="0056326C">
      <w:pPr>
        <w:rPr>
          <w:rFonts w:ascii="Arial" w:hAnsi="Arial"/>
          <w:b/>
          <w:iCs/>
          <w:lang w:val="sr-Latn-RS"/>
        </w:rPr>
      </w:pPr>
      <w:r>
        <w:rPr>
          <w:rFonts w:ascii="Arial" w:eastAsia="Calibri" w:hAnsi="Arial"/>
          <w:lang w:val="sr-Cyrl-RS"/>
        </w:rPr>
        <w:t xml:space="preserve">Како Наручилац спроводи </w:t>
      </w:r>
      <w:r w:rsidR="00897B7F">
        <w:rPr>
          <w:rFonts w:ascii="Arial" w:eastAsia="Calibri" w:hAnsi="Arial"/>
          <w:lang w:val="sr-Cyrl-RS"/>
        </w:rPr>
        <w:t>преговарачк</w:t>
      </w:r>
      <w:r>
        <w:rPr>
          <w:rFonts w:ascii="Arial" w:eastAsia="Calibri" w:hAnsi="Arial"/>
          <w:lang w:val="sr-Cyrl-RS"/>
        </w:rPr>
        <w:t>и</w:t>
      </w:r>
      <w:r w:rsidR="00897B7F">
        <w:rPr>
          <w:rFonts w:ascii="Arial" w:eastAsia="Calibri" w:hAnsi="Arial"/>
          <w:lang w:val="sr-Cyrl-RS"/>
        </w:rPr>
        <w:t xml:space="preserve"> поступ</w:t>
      </w:r>
      <w:r>
        <w:rPr>
          <w:rFonts w:ascii="Arial" w:eastAsia="Calibri" w:hAnsi="Arial"/>
          <w:lang w:val="sr-Cyrl-RS"/>
        </w:rPr>
        <w:t>ак</w:t>
      </w:r>
      <w:r w:rsidR="00897B7F">
        <w:rPr>
          <w:rFonts w:ascii="Arial" w:eastAsia="Calibri" w:hAnsi="Arial"/>
          <w:lang w:val="sr-Cyrl-RS"/>
        </w:rPr>
        <w:t xml:space="preserve"> без објављивања позива за подношење понуда у складу са чланом 36.став 1. тачка 1. </w:t>
      </w:r>
      <w:r>
        <w:rPr>
          <w:rFonts w:ascii="Arial" w:eastAsia="Calibri" w:hAnsi="Arial"/>
          <w:lang w:val="sr-Cyrl-RS"/>
        </w:rPr>
        <w:t xml:space="preserve">Закона о јавним набавкама након обустављеног отвореног поступка из разлога што није поднета ниједна понуда, </w:t>
      </w:r>
      <w:r w:rsidR="00897B7F">
        <w:rPr>
          <w:rFonts w:ascii="Arial" w:eastAsia="Calibri" w:hAnsi="Arial"/>
          <w:lang w:val="sr-Cyrl-RS"/>
        </w:rPr>
        <w:t xml:space="preserve">услови </w:t>
      </w:r>
      <w:r w:rsidR="00897B7F">
        <w:rPr>
          <w:rFonts w:ascii="Arial" w:hAnsi="Arial"/>
          <w:lang w:val="sr-Cyrl-RS"/>
        </w:rPr>
        <w:t>за учешће у поступку, техничке спецификације и критеријуми за доделу уговора се не могу мењати.</w:t>
      </w:r>
      <w:r w:rsidR="00897B7F" w:rsidRPr="00897B7F">
        <w:rPr>
          <w:rFonts w:ascii="Arial" w:hAnsi="Arial"/>
          <w:lang w:val="sr-Latn-RS"/>
        </w:rPr>
        <w:t xml:space="preserve"> </w:t>
      </w:r>
    </w:p>
    <w:p w:rsidR="00B60781" w:rsidRDefault="00B60781" w:rsidP="00B60781">
      <w:pPr>
        <w:pStyle w:val="ListParagraph"/>
        <w:rPr>
          <w:rFonts w:ascii="Arial" w:hAnsi="Arial"/>
          <w:lang w:val="sr-Cyrl-RS"/>
        </w:rPr>
      </w:pPr>
    </w:p>
    <w:p w:rsidR="00976477" w:rsidRDefault="00976477" w:rsidP="00B60781">
      <w:pPr>
        <w:pStyle w:val="ListParagraph"/>
        <w:rPr>
          <w:rFonts w:ascii="Arial" w:hAnsi="Arial"/>
          <w:lang w:val="sr-Cyrl-RS"/>
        </w:rPr>
      </w:pPr>
    </w:p>
    <w:p w:rsidR="00976477" w:rsidRDefault="00976477" w:rsidP="00B60781">
      <w:pPr>
        <w:pStyle w:val="ListParagraph"/>
        <w:rPr>
          <w:rFonts w:ascii="Arial" w:hAnsi="Arial"/>
          <w:lang w:val="sr-Cyrl-RS"/>
        </w:rPr>
      </w:pPr>
    </w:p>
    <w:p w:rsidR="00B60781" w:rsidRDefault="00B60781" w:rsidP="00B60781">
      <w:pPr>
        <w:pStyle w:val="ListParagraph"/>
        <w:rPr>
          <w:rFonts w:ascii="Arial" w:hAnsi="Arial"/>
          <w:lang w:val="sr-Cyrl-RS"/>
        </w:rPr>
      </w:pPr>
      <w:bookmarkStart w:id="0" w:name="_GoBack"/>
      <w:bookmarkEnd w:id="0"/>
    </w:p>
    <w:p w:rsidR="00B60781" w:rsidRDefault="00B60781" w:rsidP="00B60781">
      <w:pPr>
        <w:pStyle w:val="ListParagraph"/>
        <w:rPr>
          <w:rFonts w:ascii="Arial" w:hAnsi="Arial"/>
          <w:lang w:val="sr-Cyrl-RS"/>
        </w:rPr>
      </w:pPr>
    </w:p>
    <w:p w:rsidR="00B60781" w:rsidRDefault="00B60781" w:rsidP="00B60781">
      <w:pPr>
        <w:pStyle w:val="ListParagraph"/>
        <w:rPr>
          <w:rFonts w:ascii="Arial" w:hAnsi="Arial"/>
          <w:lang w:val="sr-Cyrl-RS"/>
        </w:rPr>
      </w:pPr>
    </w:p>
    <w:p w:rsidR="00B60781" w:rsidRPr="00B60781" w:rsidRDefault="00B60781" w:rsidP="00B60781">
      <w:pPr>
        <w:pStyle w:val="ListParagraph"/>
        <w:rPr>
          <w:rFonts w:ascii="Arial" w:hAnsi="Arial"/>
          <w:b/>
          <w:iCs/>
          <w:lang w:val="sr-Cyrl-RS"/>
        </w:rPr>
      </w:pPr>
    </w:p>
    <w:p w:rsidR="007509C2" w:rsidRDefault="007509C2" w:rsidP="0056326C">
      <w:pPr>
        <w:rPr>
          <w:rFonts w:ascii="Arial" w:hAnsi="Arial"/>
          <w:b/>
          <w:iCs/>
          <w:lang w:val="sr-Cyrl-RS"/>
        </w:rPr>
      </w:pPr>
    </w:p>
    <w:p w:rsidR="007509C2" w:rsidRDefault="007509C2" w:rsidP="007509C2">
      <w:pPr>
        <w:spacing w:line="240" w:lineRule="auto"/>
        <w:rPr>
          <w:rFonts w:ascii="Arial" w:hAnsi="Arial"/>
          <w:iCs/>
          <w:lang w:val="sr-Cyrl-RS"/>
        </w:rPr>
      </w:pPr>
    </w:p>
    <w:p w:rsidR="00B60781" w:rsidRDefault="00B60781" w:rsidP="00B60781">
      <w:pPr>
        <w:spacing w:line="360" w:lineRule="auto"/>
        <w:jc w:val="left"/>
        <w:rPr>
          <w:rFonts w:ascii="Arial" w:hAnsi="Arial" w:cs="Times New Roman"/>
          <w:lang w:val="sr-Cyrl-RS"/>
        </w:rPr>
      </w:pPr>
    </w:p>
    <w:sectPr w:rsidR="00B60781" w:rsidSect="00B60781">
      <w:headerReference w:type="even" r:id="rId9"/>
      <w:headerReference w:type="default" r:id="rId10"/>
      <w:footerReference w:type="even" r:id="rId11"/>
      <w:footerReference w:type="default" r:id="rId12"/>
      <w:headerReference w:type="first" r:id="rId13"/>
      <w:footerReference w:type="first" r:id="rId14"/>
      <w:pgSz w:w="11906" w:h="16838" w:code="9"/>
      <w:pgMar w:top="-426" w:right="1196" w:bottom="567" w:left="1134"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DC" w:rsidRDefault="001938DC" w:rsidP="004A61DF">
      <w:pPr>
        <w:spacing w:line="240" w:lineRule="auto"/>
      </w:pPr>
      <w:r>
        <w:separator/>
      </w:r>
    </w:p>
  </w:endnote>
  <w:endnote w:type="continuationSeparator" w:id="0">
    <w:p w:rsidR="001938DC" w:rsidRDefault="001938DC"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C1" w:rsidRDefault="00B37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A6" w:rsidRDefault="008720A6" w:rsidP="00AF41A3">
    <w:pPr>
      <w:pStyle w:val="Footer"/>
      <w:jc w:val="right"/>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937AF4">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937AF4">
      <w:rPr>
        <w:rFonts w:ascii="Calibri" w:hAnsi="Calibri"/>
        <w:bCs/>
        <w:i/>
        <w:noProof/>
        <w:sz w:val="16"/>
        <w:szCs w:val="16"/>
      </w:rPr>
      <w:t>1</w:t>
    </w:r>
    <w:r w:rsidRPr="00911D08">
      <w:rPr>
        <w:rFonts w:ascii="Calibri" w:hAnsi="Calibri"/>
        <w:bCs/>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C1" w:rsidRDefault="00B37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DC" w:rsidRDefault="001938DC" w:rsidP="004A61DF">
      <w:pPr>
        <w:spacing w:line="240" w:lineRule="auto"/>
      </w:pPr>
      <w:r>
        <w:separator/>
      </w:r>
    </w:p>
  </w:footnote>
  <w:footnote w:type="continuationSeparator" w:id="0">
    <w:p w:rsidR="001938DC" w:rsidRDefault="001938DC"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C1" w:rsidRDefault="00B37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A6" w:rsidRDefault="008720A6">
    <w:pPr>
      <w:pStyle w:val="Header"/>
    </w:pPr>
  </w:p>
  <w:p w:rsidR="008720A6" w:rsidRDefault="008720A6">
    <w:pPr>
      <w:pStyle w:val="Header"/>
    </w:pPr>
  </w:p>
  <w:p w:rsidR="008720A6" w:rsidRDefault="00872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C1" w:rsidRDefault="00B37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37774D"/>
    <w:multiLevelType w:val="multilevel"/>
    <w:tmpl w:val="160E8AD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E94A02"/>
    <w:multiLevelType w:val="hybridMultilevel"/>
    <w:tmpl w:val="FAAEB1EA"/>
    <w:lvl w:ilvl="0" w:tplc="A5A88F90">
      <w:start w:val="1"/>
      <w:numFmt w:val="decimal"/>
      <w:lvlText w:val="%1."/>
      <w:lvlJc w:val="left"/>
      <w:pPr>
        <w:ind w:left="9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EA3037"/>
    <w:multiLevelType w:val="hybridMultilevel"/>
    <w:tmpl w:val="F3209C14"/>
    <w:lvl w:ilvl="0" w:tplc="8E864E22">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F1F5BE3"/>
    <w:multiLevelType w:val="hybridMultilevel"/>
    <w:tmpl w:val="55E8113E"/>
    <w:lvl w:ilvl="0" w:tplc="ED465BD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8">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0">
    <w:nsid w:val="5B8F36E8"/>
    <w:multiLevelType w:val="hybridMultilevel"/>
    <w:tmpl w:val="A894E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DB0001E"/>
    <w:multiLevelType w:val="hybridMultilevel"/>
    <w:tmpl w:val="194A87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4"/>
  </w:num>
  <w:num w:numId="5">
    <w:abstractNumId w:val="6"/>
  </w:num>
  <w:num w:numId="6">
    <w:abstractNumId w:val="7"/>
  </w:num>
  <w:num w:numId="7">
    <w:abstractNumId w:val="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0ACA"/>
    <w:rsid w:val="000300F5"/>
    <w:rsid w:val="00044500"/>
    <w:rsid w:val="0004585F"/>
    <w:rsid w:val="00045A0D"/>
    <w:rsid w:val="00051B1A"/>
    <w:rsid w:val="00051D51"/>
    <w:rsid w:val="00051DA1"/>
    <w:rsid w:val="000547E2"/>
    <w:rsid w:val="000654DF"/>
    <w:rsid w:val="00065B19"/>
    <w:rsid w:val="000765BC"/>
    <w:rsid w:val="000775D3"/>
    <w:rsid w:val="0008179C"/>
    <w:rsid w:val="0008435C"/>
    <w:rsid w:val="00086088"/>
    <w:rsid w:val="000922A0"/>
    <w:rsid w:val="000A1130"/>
    <w:rsid w:val="000A5EE8"/>
    <w:rsid w:val="000C3D4F"/>
    <w:rsid w:val="000C6C05"/>
    <w:rsid w:val="000D4E9F"/>
    <w:rsid w:val="000F0A61"/>
    <w:rsid w:val="000F33FC"/>
    <w:rsid w:val="00114168"/>
    <w:rsid w:val="0011598A"/>
    <w:rsid w:val="00120A8B"/>
    <w:rsid w:val="00131177"/>
    <w:rsid w:val="00143080"/>
    <w:rsid w:val="00153679"/>
    <w:rsid w:val="00154E5B"/>
    <w:rsid w:val="00161DB4"/>
    <w:rsid w:val="00165FF4"/>
    <w:rsid w:val="00170BB3"/>
    <w:rsid w:val="001743D8"/>
    <w:rsid w:val="00181CF1"/>
    <w:rsid w:val="001855BB"/>
    <w:rsid w:val="0019162C"/>
    <w:rsid w:val="001938DC"/>
    <w:rsid w:val="001946DF"/>
    <w:rsid w:val="00196AFE"/>
    <w:rsid w:val="001A5896"/>
    <w:rsid w:val="001D6393"/>
    <w:rsid w:val="001D74C3"/>
    <w:rsid w:val="001F070C"/>
    <w:rsid w:val="001F1486"/>
    <w:rsid w:val="001F3EBC"/>
    <w:rsid w:val="00201791"/>
    <w:rsid w:val="002041D3"/>
    <w:rsid w:val="00204BE1"/>
    <w:rsid w:val="0020564A"/>
    <w:rsid w:val="002070F8"/>
    <w:rsid w:val="00210FC5"/>
    <w:rsid w:val="00217E8C"/>
    <w:rsid w:val="00227181"/>
    <w:rsid w:val="00267176"/>
    <w:rsid w:val="00275EF7"/>
    <w:rsid w:val="00280155"/>
    <w:rsid w:val="00283CB9"/>
    <w:rsid w:val="002A2D9F"/>
    <w:rsid w:val="002A2E28"/>
    <w:rsid w:val="002B182D"/>
    <w:rsid w:val="002B4659"/>
    <w:rsid w:val="002C1993"/>
    <w:rsid w:val="002C2407"/>
    <w:rsid w:val="002D0E93"/>
    <w:rsid w:val="002D6E33"/>
    <w:rsid w:val="002E4B32"/>
    <w:rsid w:val="002F2642"/>
    <w:rsid w:val="002F3604"/>
    <w:rsid w:val="00302294"/>
    <w:rsid w:val="003052B4"/>
    <w:rsid w:val="00311477"/>
    <w:rsid w:val="00311D82"/>
    <w:rsid w:val="003164A1"/>
    <w:rsid w:val="0031682F"/>
    <w:rsid w:val="00320005"/>
    <w:rsid w:val="003316A4"/>
    <w:rsid w:val="003317EC"/>
    <w:rsid w:val="003640D5"/>
    <w:rsid w:val="003679B3"/>
    <w:rsid w:val="00374118"/>
    <w:rsid w:val="0038227F"/>
    <w:rsid w:val="00391408"/>
    <w:rsid w:val="0039526A"/>
    <w:rsid w:val="003E6D08"/>
    <w:rsid w:val="003F2BEA"/>
    <w:rsid w:val="003F320E"/>
    <w:rsid w:val="003F6FE5"/>
    <w:rsid w:val="003F7903"/>
    <w:rsid w:val="0040111F"/>
    <w:rsid w:val="004052DE"/>
    <w:rsid w:val="004176B5"/>
    <w:rsid w:val="004214C8"/>
    <w:rsid w:val="0043367D"/>
    <w:rsid w:val="00446AB6"/>
    <w:rsid w:val="00453B7D"/>
    <w:rsid w:val="004558BC"/>
    <w:rsid w:val="004566CC"/>
    <w:rsid w:val="00460C1D"/>
    <w:rsid w:val="00460E69"/>
    <w:rsid w:val="004612FD"/>
    <w:rsid w:val="0046231D"/>
    <w:rsid w:val="00471287"/>
    <w:rsid w:val="00483E4E"/>
    <w:rsid w:val="0048587D"/>
    <w:rsid w:val="004A61DF"/>
    <w:rsid w:val="004B20A0"/>
    <w:rsid w:val="004B4668"/>
    <w:rsid w:val="004C1CA3"/>
    <w:rsid w:val="004C7361"/>
    <w:rsid w:val="004D3B8B"/>
    <w:rsid w:val="004E43F2"/>
    <w:rsid w:val="004F6647"/>
    <w:rsid w:val="0051101B"/>
    <w:rsid w:val="0051415F"/>
    <w:rsid w:val="00514D1B"/>
    <w:rsid w:val="005207CB"/>
    <w:rsid w:val="00522A46"/>
    <w:rsid w:val="00532302"/>
    <w:rsid w:val="00541C80"/>
    <w:rsid w:val="00543B29"/>
    <w:rsid w:val="00546D78"/>
    <w:rsid w:val="0056326C"/>
    <w:rsid w:val="005649E0"/>
    <w:rsid w:val="00565272"/>
    <w:rsid w:val="00570C35"/>
    <w:rsid w:val="00575DA7"/>
    <w:rsid w:val="00594A92"/>
    <w:rsid w:val="005A6602"/>
    <w:rsid w:val="005B32B2"/>
    <w:rsid w:val="005B59C7"/>
    <w:rsid w:val="005D014C"/>
    <w:rsid w:val="005D380E"/>
    <w:rsid w:val="005E02E6"/>
    <w:rsid w:val="005F421D"/>
    <w:rsid w:val="006034E5"/>
    <w:rsid w:val="00603D2C"/>
    <w:rsid w:val="006078A2"/>
    <w:rsid w:val="00617CA8"/>
    <w:rsid w:val="00617F52"/>
    <w:rsid w:val="0062749F"/>
    <w:rsid w:val="00627566"/>
    <w:rsid w:val="00647173"/>
    <w:rsid w:val="0065003B"/>
    <w:rsid w:val="00651B59"/>
    <w:rsid w:val="00654671"/>
    <w:rsid w:val="00660B98"/>
    <w:rsid w:val="00667742"/>
    <w:rsid w:val="00693A8E"/>
    <w:rsid w:val="0069646F"/>
    <w:rsid w:val="006A2AE7"/>
    <w:rsid w:val="006A7204"/>
    <w:rsid w:val="006B1D8A"/>
    <w:rsid w:val="006B38CE"/>
    <w:rsid w:val="006C1456"/>
    <w:rsid w:val="006C3ACD"/>
    <w:rsid w:val="006C5D81"/>
    <w:rsid w:val="006F3882"/>
    <w:rsid w:val="007068B7"/>
    <w:rsid w:val="00714B24"/>
    <w:rsid w:val="007322E2"/>
    <w:rsid w:val="007509C2"/>
    <w:rsid w:val="00753BAB"/>
    <w:rsid w:val="00753BB6"/>
    <w:rsid w:val="00753F8A"/>
    <w:rsid w:val="00754F8B"/>
    <w:rsid w:val="00760826"/>
    <w:rsid w:val="007647D3"/>
    <w:rsid w:val="00780FAB"/>
    <w:rsid w:val="007921B7"/>
    <w:rsid w:val="007A35C9"/>
    <w:rsid w:val="007B6965"/>
    <w:rsid w:val="007D0D32"/>
    <w:rsid w:val="007D3396"/>
    <w:rsid w:val="007E1471"/>
    <w:rsid w:val="007E5269"/>
    <w:rsid w:val="007F3FD2"/>
    <w:rsid w:val="007F61D9"/>
    <w:rsid w:val="008031F2"/>
    <w:rsid w:val="00812250"/>
    <w:rsid w:val="00823373"/>
    <w:rsid w:val="0084382C"/>
    <w:rsid w:val="0084632C"/>
    <w:rsid w:val="00857EF0"/>
    <w:rsid w:val="00862E19"/>
    <w:rsid w:val="00866BB4"/>
    <w:rsid w:val="00871143"/>
    <w:rsid w:val="008720A6"/>
    <w:rsid w:val="00880B15"/>
    <w:rsid w:val="00895501"/>
    <w:rsid w:val="00897B7F"/>
    <w:rsid w:val="008A0DD2"/>
    <w:rsid w:val="008A3599"/>
    <w:rsid w:val="008A4FE4"/>
    <w:rsid w:val="008C0505"/>
    <w:rsid w:val="008C28EE"/>
    <w:rsid w:val="008D056C"/>
    <w:rsid w:val="00903740"/>
    <w:rsid w:val="00905C03"/>
    <w:rsid w:val="00911D08"/>
    <w:rsid w:val="00915FA0"/>
    <w:rsid w:val="00924948"/>
    <w:rsid w:val="00925949"/>
    <w:rsid w:val="009310E4"/>
    <w:rsid w:val="009314B7"/>
    <w:rsid w:val="0093408A"/>
    <w:rsid w:val="009373A7"/>
    <w:rsid w:val="00937AF4"/>
    <w:rsid w:val="00953DA4"/>
    <w:rsid w:val="00954CB2"/>
    <w:rsid w:val="009558C4"/>
    <w:rsid w:val="00955C04"/>
    <w:rsid w:val="00960C15"/>
    <w:rsid w:val="009639BE"/>
    <w:rsid w:val="00970232"/>
    <w:rsid w:val="00974290"/>
    <w:rsid w:val="00975013"/>
    <w:rsid w:val="00976477"/>
    <w:rsid w:val="00986C38"/>
    <w:rsid w:val="00990A0E"/>
    <w:rsid w:val="009945CF"/>
    <w:rsid w:val="009A6638"/>
    <w:rsid w:val="009E0195"/>
    <w:rsid w:val="009E6CE5"/>
    <w:rsid w:val="009F4C4B"/>
    <w:rsid w:val="00A000E4"/>
    <w:rsid w:val="00A05E52"/>
    <w:rsid w:val="00A07565"/>
    <w:rsid w:val="00A10109"/>
    <w:rsid w:val="00A20DDE"/>
    <w:rsid w:val="00A31F8A"/>
    <w:rsid w:val="00A406CA"/>
    <w:rsid w:val="00A51CB8"/>
    <w:rsid w:val="00A551C3"/>
    <w:rsid w:val="00A669CF"/>
    <w:rsid w:val="00A70CB7"/>
    <w:rsid w:val="00A721F1"/>
    <w:rsid w:val="00A84007"/>
    <w:rsid w:val="00A9334D"/>
    <w:rsid w:val="00A9548A"/>
    <w:rsid w:val="00AA54F2"/>
    <w:rsid w:val="00AA5FCE"/>
    <w:rsid w:val="00AB3121"/>
    <w:rsid w:val="00AB6A6B"/>
    <w:rsid w:val="00AD2DBD"/>
    <w:rsid w:val="00AD4F9A"/>
    <w:rsid w:val="00AE7166"/>
    <w:rsid w:val="00AF41A3"/>
    <w:rsid w:val="00AF4BC3"/>
    <w:rsid w:val="00B059E5"/>
    <w:rsid w:val="00B150ED"/>
    <w:rsid w:val="00B163E4"/>
    <w:rsid w:val="00B30C16"/>
    <w:rsid w:val="00B345AF"/>
    <w:rsid w:val="00B35ABC"/>
    <w:rsid w:val="00B37EC1"/>
    <w:rsid w:val="00B43364"/>
    <w:rsid w:val="00B45C76"/>
    <w:rsid w:val="00B60781"/>
    <w:rsid w:val="00B6594A"/>
    <w:rsid w:val="00B662CC"/>
    <w:rsid w:val="00B75FD0"/>
    <w:rsid w:val="00B83797"/>
    <w:rsid w:val="00B85C32"/>
    <w:rsid w:val="00B97A6C"/>
    <w:rsid w:val="00BA65DD"/>
    <w:rsid w:val="00BB5173"/>
    <w:rsid w:val="00BC1872"/>
    <w:rsid w:val="00C0229D"/>
    <w:rsid w:val="00C04B2D"/>
    <w:rsid w:val="00C16405"/>
    <w:rsid w:val="00C200E0"/>
    <w:rsid w:val="00C32ABE"/>
    <w:rsid w:val="00C34240"/>
    <w:rsid w:val="00C45350"/>
    <w:rsid w:val="00C53DCF"/>
    <w:rsid w:val="00C56384"/>
    <w:rsid w:val="00C70428"/>
    <w:rsid w:val="00C74EB8"/>
    <w:rsid w:val="00C763D7"/>
    <w:rsid w:val="00C807D3"/>
    <w:rsid w:val="00C866B4"/>
    <w:rsid w:val="00C87918"/>
    <w:rsid w:val="00C87CF3"/>
    <w:rsid w:val="00CA181C"/>
    <w:rsid w:val="00CB0F93"/>
    <w:rsid w:val="00CC1E6F"/>
    <w:rsid w:val="00CC7442"/>
    <w:rsid w:val="00CD001D"/>
    <w:rsid w:val="00CE5A97"/>
    <w:rsid w:val="00D109F3"/>
    <w:rsid w:val="00D12CB8"/>
    <w:rsid w:val="00D3005D"/>
    <w:rsid w:val="00D305E2"/>
    <w:rsid w:val="00D340B1"/>
    <w:rsid w:val="00D369DE"/>
    <w:rsid w:val="00D46B3E"/>
    <w:rsid w:val="00D553BD"/>
    <w:rsid w:val="00D653BD"/>
    <w:rsid w:val="00D71590"/>
    <w:rsid w:val="00D870EC"/>
    <w:rsid w:val="00D97D88"/>
    <w:rsid w:val="00DA7077"/>
    <w:rsid w:val="00DB25EE"/>
    <w:rsid w:val="00DC171A"/>
    <w:rsid w:val="00DD31A0"/>
    <w:rsid w:val="00DD31E1"/>
    <w:rsid w:val="00DD5E3B"/>
    <w:rsid w:val="00E1491A"/>
    <w:rsid w:val="00E173B4"/>
    <w:rsid w:val="00E323DC"/>
    <w:rsid w:val="00E35FAB"/>
    <w:rsid w:val="00E450F3"/>
    <w:rsid w:val="00E60504"/>
    <w:rsid w:val="00E61B0F"/>
    <w:rsid w:val="00E67599"/>
    <w:rsid w:val="00E72B18"/>
    <w:rsid w:val="00E912CB"/>
    <w:rsid w:val="00E936AB"/>
    <w:rsid w:val="00EA2227"/>
    <w:rsid w:val="00EB53F8"/>
    <w:rsid w:val="00EC2442"/>
    <w:rsid w:val="00EC4F13"/>
    <w:rsid w:val="00ED3182"/>
    <w:rsid w:val="00ED75CE"/>
    <w:rsid w:val="00EE5C64"/>
    <w:rsid w:val="00EE5F0A"/>
    <w:rsid w:val="00F04682"/>
    <w:rsid w:val="00F142DA"/>
    <w:rsid w:val="00F32E75"/>
    <w:rsid w:val="00F33CFB"/>
    <w:rsid w:val="00F341AF"/>
    <w:rsid w:val="00F46E0B"/>
    <w:rsid w:val="00F47B34"/>
    <w:rsid w:val="00F47E47"/>
    <w:rsid w:val="00F514F8"/>
    <w:rsid w:val="00F5254D"/>
    <w:rsid w:val="00F75895"/>
    <w:rsid w:val="00F824F7"/>
    <w:rsid w:val="00F831F3"/>
    <w:rsid w:val="00F90102"/>
    <w:rsid w:val="00FA7BF7"/>
    <w:rsid w:val="00FB47B4"/>
    <w:rsid w:val="00FC01E0"/>
    <w:rsid w:val="00FC7932"/>
    <w:rsid w:val="00FE0AD3"/>
    <w:rsid w:val="00FE1A75"/>
    <w:rsid w:val="00FE2394"/>
    <w:rsid w:val="00FE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9373A7"/>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locked/>
    <w:rsid w:val="004336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9373A7"/>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locked/>
    <w:rsid w:val="004336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19150039">
      <w:bodyDiv w:val="1"/>
      <w:marLeft w:val="0"/>
      <w:marRight w:val="0"/>
      <w:marTop w:val="0"/>
      <w:marBottom w:val="0"/>
      <w:divBdr>
        <w:top w:val="none" w:sz="0" w:space="0" w:color="auto"/>
        <w:left w:val="none" w:sz="0" w:space="0" w:color="auto"/>
        <w:bottom w:val="none" w:sz="0" w:space="0" w:color="auto"/>
        <w:right w:val="none" w:sz="0" w:space="0" w:color="auto"/>
      </w:divBdr>
    </w:div>
    <w:div w:id="359745657">
      <w:bodyDiv w:val="1"/>
      <w:marLeft w:val="0"/>
      <w:marRight w:val="0"/>
      <w:marTop w:val="0"/>
      <w:marBottom w:val="0"/>
      <w:divBdr>
        <w:top w:val="none" w:sz="0" w:space="0" w:color="auto"/>
        <w:left w:val="none" w:sz="0" w:space="0" w:color="auto"/>
        <w:bottom w:val="none" w:sz="0" w:space="0" w:color="auto"/>
        <w:right w:val="none" w:sz="0" w:space="0" w:color="auto"/>
      </w:divBdr>
    </w:div>
    <w:div w:id="482359900">
      <w:bodyDiv w:val="1"/>
      <w:marLeft w:val="0"/>
      <w:marRight w:val="0"/>
      <w:marTop w:val="0"/>
      <w:marBottom w:val="0"/>
      <w:divBdr>
        <w:top w:val="none" w:sz="0" w:space="0" w:color="auto"/>
        <w:left w:val="none" w:sz="0" w:space="0" w:color="auto"/>
        <w:bottom w:val="none" w:sz="0" w:space="0" w:color="auto"/>
        <w:right w:val="none" w:sz="0" w:space="0" w:color="auto"/>
      </w:divBdr>
    </w:div>
    <w:div w:id="72806776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91236900">
      <w:bodyDiv w:val="1"/>
      <w:marLeft w:val="0"/>
      <w:marRight w:val="0"/>
      <w:marTop w:val="0"/>
      <w:marBottom w:val="0"/>
      <w:divBdr>
        <w:top w:val="none" w:sz="0" w:space="0" w:color="auto"/>
        <w:left w:val="none" w:sz="0" w:space="0" w:color="auto"/>
        <w:bottom w:val="none" w:sz="0" w:space="0" w:color="auto"/>
        <w:right w:val="none" w:sz="0" w:space="0" w:color="auto"/>
      </w:divBdr>
    </w:div>
    <w:div w:id="916548563">
      <w:bodyDiv w:val="1"/>
      <w:marLeft w:val="0"/>
      <w:marRight w:val="0"/>
      <w:marTop w:val="0"/>
      <w:marBottom w:val="0"/>
      <w:divBdr>
        <w:top w:val="none" w:sz="0" w:space="0" w:color="auto"/>
        <w:left w:val="none" w:sz="0" w:space="0" w:color="auto"/>
        <w:bottom w:val="none" w:sz="0" w:space="0" w:color="auto"/>
        <w:right w:val="none" w:sz="0" w:space="0" w:color="auto"/>
      </w:divBdr>
    </w:div>
    <w:div w:id="1015769313">
      <w:bodyDiv w:val="1"/>
      <w:marLeft w:val="0"/>
      <w:marRight w:val="0"/>
      <w:marTop w:val="0"/>
      <w:marBottom w:val="0"/>
      <w:divBdr>
        <w:top w:val="none" w:sz="0" w:space="0" w:color="auto"/>
        <w:left w:val="none" w:sz="0" w:space="0" w:color="auto"/>
        <w:bottom w:val="none" w:sz="0" w:space="0" w:color="auto"/>
        <w:right w:val="none" w:sz="0" w:space="0" w:color="auto"/>
      </w:divBdr>
    </w:div>
    <w:div w:id="1082141396">
      <w:bodyDiv w:val="1"/>
      <w:marLeft w:val="0"/>
      <w:marRight w:val="0"/>
      <w:marTop w:val="0"/>
      <w:marBottom w:val="0"/>
      <w:divBdr>
        <w:top w:val="none" w:sz="0" w:space="0" w:color="auto"/>
        <w:left w:val="none" w:sz="0" w:space="0" w:color="auto"/>
        <w:bottom w:val="none" w:sz="0" w:space="0" w:color="auto"/>
        <w:right w:val="none" w:sz="0" w:space="0" w:color="auto"/>
      </w:divBdr>
    </w:div>
    <w:div w:id="1150947333">
      <w:bodyDiv w:val="1"/>
      <w:marLeft w:val="0"/>
      <w:marRight w:val="0"/>
      <w:marTop w:val="0"/>
      <w:marBottom w:val="0"/>
      <w:divBdr>
        <w:top w:val="none" w:sz="0" w:space="0" w:color="auto"/>
        <w:left w:val="none" w:sz="0" w:space="0" w:color="auto"/>
        <w:bottom w:val="none" w:sz="0" w:space="0" w:color="auto"/>
        <w:right w:val="none" w:sz="0" w:space="0" w:color="auto"/>
      </w:divBdr>
    </w:div>
    <w:div w:id="1401363585">
      <w:bodyDiv w:val="1"/>
      <w:marLeft w:val="0"/>
      <w:marRight w:val="0"/>
      <w:marTop w:val="0"/>
      <w:marBottom w:val="0"/>
      <w:divBdr>
        <w:top w:val="none" w:sz="0" w:space="0" w:color="auto"/>
        <w:left w:val="none" w:sz="0" w:space="0" w:color="auto"/>
        <w:bottom w:val="none" w:sz="0" w:space="0" w:color="auto"/>
        <w:right w:val="none" w:sz="0" w:space="0" w:color="auto"/>
      </w:divBdr>
    </w:div>
    <w:div w:id="1597202678">
      <w:bodyDiv w:val="1"/>
      <w:marLeft w:val="0"/>
      <w:marRight w:val="0"/>
      <w:marTop w:val="0"/>
      <w:marBottom w:val="0"/>
      <w:divBdr>
        <w:top w:val="none" w:sz="0" w:space="0" w:color="auto"/>
        <w:left w:val="none" w:sz="0" w:space="0" w:color="auto"/>
        <w:bottom w:val="none" w:sz="0" w:space="0" w:color="auto"/>
        <w:right w:val="none" w:sz="0" w:space="0" w:color="auto"/>
      </w:divBdr>
    </w:div>
    <w:div w:id="1787308639">
      <w:bodyDiv w:val="1"/>
      <w:marLeft w:val="0"/>
      <w:marRight w:val="0"/>
      <w:marTop w:val="0"/>
      <w:marBottom w:val="0"/>
      <w:divBdr>
        <w:top w:val="none" w:sz="0" w:space="0" w:color="auto"/>
        <w:left w:val="none" w:sz="0" w:space="0" w:color="auto"/>
        <w:bottom w:val="none" w:sz="0" w:space="0" w:color="auto"/>
        <w:right w:val="none" w:sz="0" w:space="0" w:color="auto"/>
      </w:divBdr>
    </w:div>
    <w:div w:id="1853758540">
      <w:bodyDiv w:val="1"/>
      <w:marLeft w:val="0"/>
      <w:marRight w:val="0"/>
      <w:marTop w:val="0"/>
      <w:marBottom w:val="0"/>
      <w:divBdr>
        <w:top w:val="none" w:sz="0" w:space="0" w:color="auto"/>
        <w:left w:val="none" w:sz="0" w:space="0" w:color="auto"/>
        <w:bottom w:val="none" w:sz="0" w:space="0" w:color="auto"/>
        <w:right w:val="none" w:sz="0" w:space="0" w:color="auto"/>
      </w:divBdr>
    </w:div>
    <w:div w:id="1934050663">
      <w:bodyDiv w:val="1"/>
      <w:marLeft w:val="0"/>
      <w:marRight w:val="0"/>
      <w:marTop w:val="0"/>
      <w:marBottom w:val="0"/>
      <w:divBdr>
        <w:top w:val="none" w:sz="0" w:space="0" w:color="auto"/>
        <w:left w:val="none" w:sz="0" w:space="0" w:color="auto"/>
        <w:bottom w:val="none" w:sz="0" w:space="0" w:color="auto"/>
        <w:right w:val="none" w:sz="0" w:space="0" w:color="auto"/>
      </w:divBdr>
    </w:div>
    <w:div w:id="2027948515">
      <w:bodyDiv w:val="1"/>
      <w:marLeft w:val="0"/>
      <w:marRight w:val="0"/>
      <w:marTop w:val="0"/>
      <w:marBottom w:val="0"/>
      <w:divBdr>
        <w:top w:val="none" w:sz="0" w:space="0" w:color="auto"/>
        <w:left w:val="none" w:sz="0" w:space="0" w:color="auto"/>
        <w:bottom w:val="none" w:sz="0" w:space="0" w:color="auto"/>
        <w:right w:val="none" w:sz="0" w:space="0" w:color="auto"/>
      </w:divBdr>
    </w:div>
    <w:div w:id="2089037938">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F5817-D537-4CD9-AFA9-8CAFA142C25E}"/>
</file>

<file path=customXml/itemProps2.xml><?xml version="1.0" encoding="utf-8"?>
<ds:datastoreItem xmlns:ds="http://schemas.openxmlformats.org/officeDocument/2006/customXml" ds:itemID="{98703E10-0F31-403D-BDEB-1E0A10890815}"/>
</file>

<file path=customXml/itemProps3.xml><?xml version="1.0" encoding="utf-8"?>
<ds:datastoreItem xmlns:ds="http://schemas.openxmlformats.org/officeDocument/2006/customXml" ds:itemID="{DDDC3902-5AEE-4AD0-B139-5A48C6082B8E}"/>
</file>

<file path=customXml/itemProps4.xml><?xml version="1.0" encoding="utf-8"?>
<ds:datastoreItem xmlns:ds="http://schemas.openxmlformats.org/officeDocument/2006/customXml" ds:itemID="{06A1941B-5DFC-4A45-8210-C1D2DF034A51}"/>
</file>

<file path=docProps/app.xml><?xml version="1.0" encoding="utf-8"?>
<Properties xmlns="http://schemas.openxmlformats.org/officeDocument/2006/extended-properties" xmlns:vt="http://schemas.openxmlformats.org/officeDocument/2006/docPropsVTypes">
  <Template>Normal</Template>
  <TotalTime>60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Danijela Bugarski</cp:lastModifiedBy>
  <cp:revision>22</cp:revision>
  <cp:lastPrinted>2020-01-16T08:07:00Z</cp:lastPrinted>
  <dcterms:created xsi:type="dcterms:W3CDTF">2019-10-02T05:54:00Z</dcterms:created>
  <dcterms:modified xsi:type="dcterms:W3CDTF">2020-01-16T09:45:00Z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